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22622" w14:textId="77777777" w:rsidR="00E64A5A" w:rsidRPr="008B765E" w:rsidRDefault="00E64A5A" w:rsidP="00E64A5A">
      <w:pPr>
        <w:spacing w:after="0" w:line="240" w:lineRule="auto"/>
        <w:rPr>
          <w:rFonts w:ascii="Times New Roman" w:hAnsi="Times New Roman"/>
          <w:b/>
          <w:bCs/>
          <w:sz w:val="28"/>
          <w:szCs w:val="28"/>
        </w:rPr>
      </w:pPr>
      <w:r w:rsidRPr="007511E5">
        <w:rPr>
          <w:rFonts w:ascii="Times New Roman" w:hAnsi="Times New Roman"/>
          <w:b/>
          <w:bCs/>
          <w:sz w:val="28"/>
          <w:szCs w:val="28"/>
        </w:rPr>
        <w:t>Sermon</w:t>
      </w:r>
      <w:r>
        <w:rPr>
          <w:rFonts w:ascii="Times New Roman" w:hAnsi="Times New Roman"/>
          <w:b/>
          <w:bCs/>
          <w:sz w:val="28"/>
          <w:szCs w:val="28"/>
        </w:rPr>
        <w:t xml:space="preserve"> Snippet</w:t>
      </w:r>
      <w:r w:rsidRPr="007511E5">
        <w:rPr>
          <w:rFonts w:ascii="Times New Roman" w:hAnsi="Times New Roman"/>
          <w:b/>
          <w:bCs/>
          <w:sz w:val="28"/>
          <w:szCs w:val="28"/>
        </w:rPr>
        <w:t xml:space="preserve"> </w:t>
      </w:r>
      <w:r>
        <w:rPr>
          <w:rFonts w:ascii="Times New Roman" w:hAnsi="Times New Roman"/>
          <w:b/>
          <w:bCs/>
          <w:sz w:val="28"/>
          <w:szCs w:val="28"/>
        </w:rPr>
        <w:t xml:space="preserve">– </w:t>
      </w:r>
      <w:r w:rsidRPr="008B765E">
        <w:rPr>
          <w:rFonts w:ascii="Times New Roman" w:hAnsi="Times New Roman"/>
          <w:b/>
          <w:bCs/>
          <w:sz w:val="28"/>
          <w:szCs w:val="28"/>
        </w:rPr>
        <w:t xml:space="preserve">Travel Buddies </w:t>
      </w:r>
    </w:p>
    <w:p w14:paraId="5F3DA178" w14:textId="77777777" w:rsidR="00E64A5A" w:rsidRPr="008B765E" w:rsidRDefault="00E64A5A" w:rsidP="00E64A5A">
      <w:pPr>
        <w:spacing w:after="0" w:line="240" w:lineRule="auto"/>
        <w:rPr>
          <w:rFonts w:ascii="Times New Roman" w:hAnsi="Times New Roman"/>
          <w:b/>
          <w:bCs/>
          <w:sz w:val="28"/>
          <w:szCs w:val="28"/>
        </w:rPr>
      </w:pPr>
      <w:r w:rsidRPr="008B765E">
        <w:rPr>
          <w:rFonts w:ascii="Times New Roman" w:hAnsi="Times New Roman"/>
          <w:b/>
          <w:bCs/>
          <w:sz w:val="28"/>
          <w:szCs w:val="28"/>
        </w:rPr>
        <w:t xml:space="preserve">Psalms 133 </w:t>
      </w:r>
    </w:p>
    <w:p w14:paraId="5A685E7F" w14:textId="77777777" w:rsidR="00E64A5A" w:rsidRPr="008B765E" w:rsidRDefault="00E64A5A" w:rsidP="00E64A5A">
      <w:pPr>
        <w:spacing w:after="0" w:line="240" w:lineRule="auto"/>
        <w:rPr>
          <w:rFonts w:ascii="Times New Roman" w:hAnsi="Times New Roman"/>
          <w:sz w:val="28"/>
          <w:szCs w:val="28"/>
        </w:rPr>
      </w:pPr>
    </w:p>
    <w:p w14:paraId="70FE092C" w14:textId="77777777" w:rsidR="00E64A5A" w:rsidRPr="008B765E" w:rsidRDefault="00E64A5A" w:rsidP="00E64A5A">
      <w:pPr>
        <w:spacing w:after="0" w:line="240" w:lineRule="auto"/>
        <w:rPr>
          <w:rFonts w:ascii="Times New Roman" w:hAnsi="Times New Roman"/>
          <w:sz w:val="28"/>
          <w:szCs w:val="28"/>
        </w:rPr>
      </w:pPr>
      <w:r w:rsidRPr="5274DD8D">
        <w:rPr>
          <w:rFonts w:ascii="Times New Roman" w:hAnsi="Times New Roman"/>
          <w:sz w:val="28"/>
          <w:szCs w:val="28"/>
        </w:rPr>
        <w:t xml:space="preserve">It was a road trip to remember! Many would have a story or two that could follow up such an opener. When people talk about road trips, one of the top mentions is often about the people, aka travel </w:t>
      </w:r>
      <w:bookmarkStart w:id="0" w:name="_Int_Ki8MPPsB"/>
      <w:r w:rsidRPr="5274DD8D">
        <w:rPr>
          <w:rFonts w:ascii="Times New Roman" w:hAnsi="Times New Roman"/>
          <w:sz w:val="28"/>
          <w:szCs w:val="28"/>
        </w:rPr>
        <w:t>buddies</w:t>
      </w:r>
      <w:bookmarkEnd w:id="0"/>
      <w:r w:rsidRPr="5274DD8D">
        <w:rPr>
          <w:rFonts w:ascii="Times New Roman" w:hAnsi="Times New Roman"/>
          <w:sz w:val="28"/>
          <w:szCs w:val="28"/>
        </w:rPr>
        <w:t xml:space="preserve">, we have been on a road trip with as well as those ‘new’ connections we make along the way. Now imagine you are going on a road trip with all your family, friends, neighbors, and church family. Anyone want to sign up for this trip? Well, this would be remarkably close to the context of Psalm 133. Pilgrims travelling together with family, friends, neighbours, and strangers. They all come from different social classes, regions, and tribes and travel together. Psalm 133 was written to be sung and recited on the road trip to Jerusalem.    </w:t>
      </w:r>
    </w:p>
    <w:p w14:paraId="5CB2D16C" w14:textId="77777777" w:rsidR="00E64A5A" w:rsidRPr="008B765E" w:rsidRDefault="00E64A5A" w:rsidP="00E64A5A">
      <w:pPr>
        <w:spacing w:after="0" w:line="240" w:lineRule="auto"/>
        <w:rPr>
          <w:rFonts w:ascii="Times New Roman" w:hAnsi="Times New Roman"/>
          <w:sz w:val="28"/>
          <w:szCs w:val="28"/>
        </w:rPr>
      </w:pPr>
    </w:p>
    <w:p w14:paraId="53190090" w14:textId="77777777" w:rsidR="00E64A5A" w:rsidRDefault="00E64A5A" w:rsidP="00E64A5A">
      <w:pPr>
        <w:pStyle w:val="NoSpacing"/>
        <w:rPr>
          <w:rFonts w:ascii="Times New Roman" w:hAnsi="Times New Roman"/>
          <w:sz w:val="28"/>
          <w:szCs w:val="28"/>
        </w:rPr>
      </w:pPr>
      <w:r w:rsidRPr="5274DD8D">
        <w:rPr>
          <w:rFonts w:ascii="Times New Roman" w:hAnsi="Times New Roman"/>
          <w:sz w:val="28"/>
          <w:szCs w:val="28"/>
        </w:rPr>
        <w:t xml:space="preserve">If this song were to have a name or described in one word, it would be unity. </w:t>
      </w:r>
      <w:r w:rsidRPr="5274DD8D">
        <w:rPr>
          <w:rFonts w:ascii="Times New Roman" w:hAnsi="Times New Roman"/>
          <w:b/>
          <w:bCs/>
          <w:sz w:val="28"/>
          <w:szCs w:val="28"/>
        </w:rPr>
        <w:t>“How good and pleasant it is </w:t>
      </w:r>
      <w:r w:rsidRPr="5274DD8D">
        <w:rPr>
          <w:rFonts w:ascii="Times New Roman" w:hAnsi="Times New Roman"/>
          <w:b/>
          <w:bCs/>
          <w:i/>
          <w:iCs/>
          <w:sz w:val="28"/>
          <w:szCs w:val="28"/>
        </w:rPr>
        <w:t>when God’s people</w:t>
      </w:r>
      <w:r w:rsidRPr="5274DD8D">
        <w:rPr>
          <w:rFonts w:ascii="Times New Roman" w:hAnsi="Times New Roman"/>
          <w:b/>
          <w:bCs/>
          <w:sz w:val="28"/>
          <w:szCs w:val="28"/>
        </w:rPr>
        <w:t xml:space="preserve"> live together in unity!” Psalms 133:1 </w:t>
      </w:r>
      <w:r w:rsidRPr="5274DD8D">
        <w:rPr>
          <w:rFonts w:ascii="Times New Roman" w:hAnsi="Times New Roman"/>
          <w:sz w:val="28"/>
          <w:szCs w:val="28"/>
        </w:rPr>
        <w:t>If you have ever travelled with a group before, even a small group, you will identify with how necessary a song of unity would be. This Psalm was a constant reminder that unity was good and pleasant. To say it was ‘good’ speaks of it as the right thing to do, the Godly thing to do. There are good things that are not pleasant and there are pleasant things that are not good; yet David indicates that unity is both. To say it is ‘pleasant’ (which is building on the ‘good’), is saying it is simply not a duty for us to live in unity, but it is our delight. Not only is it ‘you ought to</w:t>
      </w:r>
      <w:bookmarkStart w:id="1" w:name="_Int_lpvNfiJQ"/>
      <w:r w:rsidRPr="5274DD8D">
        <w:rPr>
          <w:rFonts w:ascii="Times New Roman" w:hAnsi="Times New Roman"/>
          <w:sz w:val="28"/>
          <w:szCs w:val="28"/>
        </w:rPr>
        <w:t>’;</w:t>
      </w:r>
      <w:bookmarkEnd w:id="1"/>
      <w:r w:rsidRPr="5274DD8D">
        <w:rPr>
          <w:rFonts w:ascii="Times New Roman" w:hAnsi="Times New Roman"/>
          <w:sz w:val="28"/>
          <w:szCs w:val="28"/>
        </w:rPr>
        <w:t xml:space="preserve"> but when you get a taste of it, ‘you will want to</w:t>
      </w:r>
      <w:bookmarkStart w:id="2" w:name="_Int_SyU3ssid"/>
      <w:r w:rsidRPr="5274DD8D">
        <w:rPr>
          <w:rFonts w:ascii="Times New Roman" w:hAnsi="Times New Roman"/>
          <w:sz w:val="28"/>
          <w:szCs w:val="28"/>
        </w:rPr>
        <w:t>’.</w:t>
      </w:r>
      <w:bookmarkEnd w:id="2"/>
    </w:p>
    <w:p w14:paraId="01377679" w14:textId="77777777" w:rsidR="00E64A5A" w:rsidRPr="00374DD7" w:rsidRDefault="00E64A5A" w:rsidP="00E64A5A">
      <w:pPr>
        <w:pStyle w:val="NoSpacing"/>
        <w:rPr>
          <w:rFonts w:ascii="Times New Roman" w:hAnsi="Times New Roman"/>
          <w:b/>
          <w:bCs/>
          <w:sz w:val="28"/>
          <w:szCs w:val="28"/>
        </w:rPr>
      </w:pPr>
    </w:p>
    <w:p w14:paraId="47C8B17C" w14:textId="0613F5CD" w:rsidR="00E64A5A" w:rsidRPr="00374DD7" w:rsidRDefault="00E64A5A" w:rsidP="00E64A5A">
      <w:pPr>
        <w:pStyle w:val="NoSpacing"/>
        <w:rPr>
          <w:rFonts w:ascii="Times New Roman" w:hAnsi="Times New Roman"/>
          <w:sz w:val="28"/>
          <w:szCs w:val="28"/>
        </w:rPr>
      </w:pPr>
      <w:r w:rsidRPr="5274DD8D">
        <w:rPr>
          <w:rFonts w:ascii="Times New Roman" w:hAnsi="Times New Roman"/>
          <w:sz w:val="28"/>
          <w:szCs w:val="28"/>
        </w:rPr>
        <w:t xml:space="preserve">The Psalmist paints a picture of what unity among Gods peoples would result in. </w:t>
      </w:r>
      <w:r w:rsidRPr="5274DD8D">
        <w:rPr>
          <w:rStyle w:val="text"/>
          <w:rFonts w:ascii="Times New Roman" w:hAnsi="Times New Roman"/>
          <w:b/>
          <w:bCs/>
          <w:sz w:val="28"/>
          <w:szCs w:val="28"/>
        </w:rPr>
        <w:t>“It is like precious oil poured on the head,</w:t>
      </w:r>
      <w:r w:rsidRPr="5274DD8D">
        <w:rPr>
          <w:rFonts w:ascii="Times New Roman" w:hAnsi="Times New Roman"/>
          <w:b/>
          <w:bCs/>
          <w:sz w:val="28"/>
          <w:szCs w:val="28"/>
        </w:rPr>
        <w:t xml:space="preserve"> </w:t>
      </w:r>
      <w:r w:rsidRPr="5274DD8D">
        <w:rPr>
          <w:rStyle w:val="text"/>
          <w:rFonts w:ascii="Times New Roman" w:hAnsi="Times New Roman"/>
          <w:b/>
          <w:bCs/>
          <w:sz w:val="28"/>
          <w:szCs w:val="28"/>
        </w:rPr>
        <w:t>running down on the beard,</w:t>
      </w:r>
      <w:r w:rsidRPr="5274DD8D">
        <w:rPr>
          <w:rFonts w:ascii="Times New Roman" w:hAnsi="Times New Roman"/>
          <w:b/>
          <w:bCs/>
          <w:sz w:val="28"/>
          <w:szCs w:val="28"/>
        </w:rPr>
        <w:t xml:space="preserve"> </w:t>
      </w:r>
      <w:r w:rsidRPr="5274DD8D">
        <w:rPr>
          <w:rStyle w:val="text"/>
          <w:rFonts w:ascii="Times New Roman" w:hAnsi="Times New Roman"/>
          <w:b/>
          <w:bCs/>
          <w:sz w:val="28"/>
          <w:szCs w:val="28"/>
        </w:rPr>
        <w:t>running down on Aaron’s beard,</w:t>
      </w:r>
      <w:r w:rsidRPr="5274DD8D">
        <w:rPr>
          <w:rFonts w:ascii="Times New Roman" w:hAnsi="Times New Roman"/>
          <w:b/>
          <w:bCs/>
          <w:sz w:val="28"/>
          <w:szCs w:val="28"/>
        </w:rPr>
        <w:t xml:space="preserve"> </w:t>
      </w:r>
      <w:r w:rsidRPr="5274DD8D">
        <w:rPr>
          <w:rStyle w:val="text"/>
          <w:rFonts w:ascii="Times New Roman" w:hAnsi="Times New Roman"/>
          <w:b/>
          <w:bCs/>
          <w:sz w:val="28"/>
          <w:szCs w:val="28"/>
        </w:rPr>
        <w:t xml:space="preserve">down on the collar of his robe.” Psalms 133:2 </w:t>
      </w:r>
      <w:r w:rsidRPr="5274DD8D">
        <w:rPr>
          <w:rFonts w:ascii="Times New Roman" w:hAnsi="Times New Roman"/>
          <w:sz w:val="28"/>
          <w:szCs w:val="28"/>
        </w:rPr>
        <w:t xml:space="preserve">Pouring oil was done to refresh the one receiving the oil, and to give a good smell from the fragrance that came from the perfumed oils for the sake of others. The blessing impacted the one receiving the oil but also those around them. Unity refreshes and makes a pleasant atmosphere for all. </w:t>
      </w:r>
      <w:r w:rsidRPr="5274DD8D">
        <w:rPr>
          <w:rStyle w:val="text"/>
          <w:rFonts w:ascii="Times New Roman" w:hAnsi="Times New Roman"/>
          <w:b/>
          <w:bCs/>
          <w:sz w:val="28"/>
          <w:szCs w:val="28"/>
        </w:rPr>
        <w:t xml:space="preserve">“It is as if the dew of </w:t>
      </w:r>
      <w:bookmarkStart w:id="3" w:name="_Hlk141557704"/>
      <w:r w:rsidRPr="5274DD8D">
        <w:rPr>
          <w:rStyle w:val="text"/>
          <w:rFonts w:ascii="Times New Roman" w:hAnsi="Times New Roman"/>
          <w:b/>
          <w:bCs/>
          <w:sz w:val="28"/>
          <w:szCs w:val="28"/>
        </w:rPr>
        <w:t>Hermon</w:t>
      </w:r>
      <w:bookmarkEnd w:id="3"/>
      <w:r w:rsidRPr="5274DD8D">
        <w:rPr>
          <w:rFonts w:ascii="Times New Roman" w:hAnsi="Times New Roman"/>
          <w:b/>
          <w:bCs/>
          <w:sz w:val="28"/>
          <w:szCs w:val="28"/>
        </w:rPr>
        <w:t xml:space="preserve"> </w:t>
      </w:r>
      <w:r w:rsidRPr="5274DD8D">
        <w:rPr>
          <w:rStyle w:val="text"/>
          <w:rFonts w:ascii="Times New Roman" w:hAnsi="Times New Roman"/>
          <w:b/>
          <w:bCs/>
          <w:sz w:val="28"/>
          <w:szCs w:val="28"/>
        </w:rPr>
        <w:t>were falling on Mount Zion.</w:t>
      </w:r>
      <w:r w:rsidRPr="5274DD8D">
        <w:rPr>
          <w:rFonts w:ascii="Times New Roman" w:hAnsi="Times New Roman"/>
          <w:b/>
          <w:bCs/>
          <w:sz w:val="28"/>
          <w:szCs w:val="28"/>
        </w:rPr>
        <w:t xml:space="preserve"> </w:t>
      </w:r>
      <w:r w:rsidRPr="5274DD8D">
        <w:rPr>
          <w:rStyle w:val="text"/>
          <w:rFonts w:ascii="Times New Roman" w:hAnsi="Times New Roman"/>
          <w:b/>
          <w:bCs/>
          <w:sz w:val="28"/>
          <w:szCs w:val="28"/>
        </w:rPr>
        <w:t>For there, the </w:t>
      </w:r>
      <w:r w:rsidRPr="5274DD8D">
        <w:rPr>
          <w:rStyle w:val="small-caps"/>
          <w:rFonts w:ascii="Times New Roman" w:hAnsi="Times New Roman"/>
          <w:b/>
          <w:bCs/>
          <w:sz w:val="28"/>
          <w:szCs w:val="28"/>
        </w:rPr>
        <w:t>Lord</w:t>
      </w:r>
      <w:r w:rsidRPr="5274DD8D">
        <w:rPr>
          <w:rStyle w:val="text"/>
          <w:rFonts w:ascii="Times New Roman" w:hAnsi="Times New Roman"/>
          <w:b/>
          <w:bCs/>
          <w:sz w:val="28"/>
          <w:szCs w:val="28"/>
        </w:rPr>
        <w:t> bestows his blessing,</w:t>
      </w:r>
      <w:r w:rsidRPr="5274DD8D">
        <w:rPr>
          <w:rFonts w:ascii="Times New Roman" w:hAnsi="Times New Roman"/>
          <w:b/>
          <w:bCs/>
          <w:sz w:val="28"/>
          <w:szCs w:val="28"/>
        </w:rPr>
        <w:t xml:space="preserve"> </w:t>
      </w:r>
      <w:r w:rsidRPr="5274DD8D">
        <w:rPr>
          <w:rStyle w:val="text"/>
          <w:rFonts w:ascii="Times New Roman" w:hAnsi="Times New Roman"/>
          <w:b/>
          <w:bCs/>
          <w:sz w:val="28"/>
          <w:szCs w:val="28"/>
        </w:rPr>
        <w:t>even life forevermore.” Psalms 133:3</w:t>
      </w:r>
      <w:r w:rsidRPr="5274DD8D">
        <w:rPr>
          <w:rFonts w:ascii="Times New Roman" w:hAnsi="Times New Roman"/>
          <w:b/>
          <w:bCs/>
          <w:sz w:val="28"/>
          <w:szCs w:val="28"/>
        </w:rPr>
        <w:t xml:space="preserve"> </w:t>
      </w:r>
      <w:r w:rsidRPr="5274DD8D">
        <w:rPr>
          <w:rFonts w:ascii="Times New Roman" w:hAnsi="Times New Roman"/>
          <w:sz w:val="28"/>
          <w:szCs w:val="28"/>
        </w:rPr>
        <w:t>Unity is like the rich dew that covers Mount Hermon, making it green and damp.</w:t>
      </w:r>
      <w:r w:rsidR="009A1721">
        <w:rPr>
          <w:rFonts w:ascii="Times New Roman" w:hAnsi="Times New Roman"/>
          <w:sz w:val="28"/>
          <w:szCs w:val="28"/>
        </w:rPr>
        <w:t xml:space="preserve"> </w:t>
      </w:r>
      <w:r w:rsidRPr="5274DD8D">
        <w:rPr>
          <w:rFonts w:ascii="Times New Roman" w:hAnsi="Times New Roman"/>
          <w:sz w:val="28"/>
          <w:szCs w:val="28"/>
        </w:rPr>
        <w:t>Unity among God’s people make life healthy and enjoyable.</w:t>
      </w:r>
    </w:p>
    <w:p w14:paraId="794DBE5B" w14:textId="77777777" w:rsidR="00E64A5A" w:rsidRPr="008B765E" w:rsidRDefault="00E64A5A" w:rsidP="00E64A5A">
      <w:pPr>
        <w:spacing w:after="0" w:line="240" w:lineRule="auto"/>
        <w:rPr>
          <w:rFonts w:ascii="Times New Roman" w:hAnsi="Times New Roman"/>
          <w:sz w:val="28"/>
          <w:szCs w:val="28"/>
        </w:rPr>
      </w:pPr>
    </w:p>
    <w:p w14:paraId="368CAC55" w14:textId="1F53396E" w:rsidR="00E64A5A" w:rsidRPr="004739C4" w:rsidRDefault="00E64A5A" w:rsidP="00E64A5A">
      <w:pPr>
        <w:pStyle w:val="NoSpacing"/>
        <w:rPr>
          <w:rFonts w:ascii="Times New Roman" w:hAnsi="Times New Roman"/>
          <w:sz w:val="28"/>
          <w:szCs w:val="28"/>
        </w:rPr>
      </w:pPr>
      <w:r w:rsidRPr="5274DD8D">
        <w:rPr>
          <w:rFonts w:ascii="Times New Roman" w:hAnsi="Times New Roman"/>
          <w:sz w:val="28"/>
          <w:szCs w:val="28"/>
        </w:rPr>
        <w:t xml:space="preserve">Charles Spurgeon in speaking of Psalms 133 said </w:t>
      </w:r>
      <w:r w:rsidRPr="5274DD8D">
        <w:rPr>
          <w:rFonts w:ascii="Times New Roman" w:hAnsi="Times New Roman"/>
          <w:i/>
          <w:iCs/>
          <w:sz w:val="28"/>
          <w:szCs w:val="28"/>
        </w:rPr>
        <w:t>‘O for more of this rare virtue! Not the love which comes and goes, but that which dwells; not that spirit which separates and secludes, but that which dwells together; not that mind, which is all for debate and difference, but that which dwells together in unity.’</w:t>
      </w:r>
      <w:r w:rsidRPr="5274DD8D">
        <w:rPr>
          <w:rFonts w:ascii="Times New Roman" w:hAnsi="Times New Roman"/>
          <w:sz w:val="28"/>
          <w:szCs w:val="28"/>
        </w:rPr>
        <w:t xml:space="preserve"> Where does one obtain this rare virtue of unity? The oil, and the dew from Mount Hermon both come from above and flows down. In both images the blessing comes from above and then pours down on us. It starts high and then moves downward. And so, the Psalmist reminds us that God is the source of humanity living together in unity, as unity is a gift of God’s grace, a gift that is being poured out in great excess. We need God to root out the disunity that blocks us from the blessing He so desperately wants to pour into</w:t>
      </w:r>
      <w:r w:rsidR="009A1721">
        <w:rPr>
          <w:rFonts w:ascii="Times New Roman" w:hAnsi="Times New Roman"/>
          <w:sz w:val="28"/>
          <w:szCs w:val="28"/>
        </w:rPr>
        <w:t xml:space="preserve"> of lives</w:t>
      </w:r>
      <w:r w:rsidRPr="5274DD8D">
        <w:rPr>
          <w:rFonts w:ascii="Times New Roman" w:hAnsi="Times New Roman"/>
          <w:sz w:val="28"/>
          <w:szCs w:val="28"/>
        </w:rPr>
        <w:t xml:space="preserve"> and</w:t>
      </w:r>
      <w:r w:rsidR="009A1721">
        <w:rPr>
          <w:rFonts w:ascii="Times New Roman" w:hAnsi="Times New Roman"/>
          <w:sz w:val="28"/>
          <w:szCs w:val="28"/>
        </w:rPr>
        <w:t xml:space="preserve"> through</w:t>
      </w:r>
      <w:r w:rsidRPr="5274DD8D">
        <w:rPr>
          <w:rFonts w:ascii="Times New Roman" w:hAnsi="Times New Roman"/>
          <w:sz w:val="28"/>
          <w:szCs w:val="28"/>
        </w:rPr>
        <w:t xml:space="preserve"> our lives</w:t>
      </w:r>
      <w:r w:rsidR="009A1721">
        <w:rPr>
          <w:rFonts w:ascii="Times New Roman" w:hAnsi="Times New Roman"/>
          <w:sz w:val="28"/>
          <w:szCs w:val="28"/>
        </w:rPr>
        <w:t xml:space="preserve"> as we live in unity</w:t>
      </w:r>
      <w:r w:rsidRPr="5274DD8D">
        <w:rPr>
          <w:rFonts w:ascii="Times New Roman" w:hAnsi="Times New Roman"/>
          <w:sz w:val="28"/>
          <w:szCs w:val="28"/>
        </w:rPr>
        <w:t>.</w:t>
      </w:r>
    </w:p>
    <w:p w14:paraId="4DBC1BB5" w14:textId="77777777" w:rsidR="00E64A5A" w:rsidRDefault="00E64A5A" w:rsidP="00E64A5A">
      <w:pPr>
        <w:pStyle w:val="NoSpacing"/>
        <w:rPr>
          <w:rFonts w:ascii="Times New Roman" w:hAnsi="Times New Roman"/>
          <w:b/>
          <w:bCs/>
          <w:sz w:val="28"/>
          <w:szCs w:val="28"/>
        </w:rPr>
      </w:pPr>
    </w:p>
    <w:p w14:paraId="3F039CED" w14:textId="77777777" w:rsidR="00541EFD" w:rsidRDefault="00541EFD"/>
    <w:sectPr w:rsidR="00541EFD" w:rsidSect="00E64A5A">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3CD"/>
    <w:rsid w:val="00541EFD"/>
    <w:rsid w:val="008507BA"/>
    <w:rsid w:val="009A1721"/>
    <w:rsid w:val="00A81D93"/>
    <w:rsid w:val="00A833CD"/>
    <w:rsid w:val="00E64A5A"/>
    <w:rsid w:val="00E867F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B6611"/>
  <w15:chartTrackingRefBased/>
  <w15:docId w15:val="{DA40F3C1-15BB-40D4-9692-6CF3AB8BB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A5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4A5A"/>
    <w:pPr>
      <w:spacing w:after="0" w:line="240" w:lineRule="auto"/>
    </w:pPr>
    <w:rPr>
      <w:rFonts w:ascii="Calibri" w:eastAsia="Calibri" w:hAnsi="Calibri" w:cs="Times New Roman"/>
    </w:rPr>
  </w:style>
  <w:style w:type="character" w:customStyle="1" w:styleId="text">
    <w:name w:val="text"/>
    <w:basedOn w:val="DefaultParagraphFont"/>
    <w:rsid w:val="00E64A5A"/>
  </w:style>
  <w:style w:type="character" w:customStyle="1" w:styleId="small-caps">
    <w:name w:val="small-caps"/>
    <w:basedOn w:val="DefaultParagraphFont"/>
    <w:rsid w:val="00E64A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490</Words>
  <Characters>2795</Characters>
  <Application>Microsoft Office Word</Application>
  <DocSecurity>0</DocSecurity>
  <Lines>23</Lines>
  <Paragraphs>6</Paragraphs>
  <ScaleCrop>false</ScaleCrop>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Brent Haas</dc:creator>
  <cp:keywords/>
  <dc:description/>
  <cp:lastModifiedBy>Brent Haas</cp:lastModifiedBy>
  <cp:revision>3</cp:revision>
  <dcterms:created xsi:type="dcterms:W3CDTF">2024-05-10T01:06:00Z</dcterms:created>
  <dcterms:modified xsi:type="dcterms:W3CDTF">2024-05-10T11:48:00Z</dcterms:modified>
</cp:coreProperties>
</file>